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204"/>
        <w:gridCol w:w="4367"/>
      </w:tblGrid>
      <w:tr w:rsidR="00971236" w:rsidTr="007302CB">
        <w:tc>
          <w:tcPr>
            <w:tcW w:w="5353" w:type="dxa"/>
          </w:tcPr>
          <w:p w:rsidR="00971236" w:rsidRPr="00AA4C6A" w:rsidRDefault="00971236" w:rsidP="007302CB">
            <w:pPr>
              <w:jc w:val="both"/>
            </w:pPr>
          </w:p>
          <w:p w:rsidR="00971236" w:rsidRPr="00AA4C6A" w:rsidRDefault="00971236" w:rsidP="007302CB">
            <w:pPr>
              <w:jc w:val="both"/>
            </w:pPr>
          </w:p>
          <w:p w:rsidR="00971236" w:rsidRPr="00AA4C6A" w:rsidRDefault="00971236" w:rsidP="007302CB">
            <w:pPr>
              <w:jc w:val="both"/>
            </w:pPr>
          </w:p>
        </w:tc>
        <w:tc>
          <w:tcPr>
            <w:tcW w:w="4434" w:type="dxa"/>
          </w:tcPr>
          <w:p w:rsidR="00971236" w:rsidRPr="007A1D2B" w:rsidRDefault="00971236" w:rsidP="007302CB">
            <w:pPr>
              <w:ind w:left="1091" w:hanging="109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D2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A92C2B">
              <w:rPr>
                <w:rFonts w:ascii="Times New Roman" w:hAnsi="Times New Roman"/>
                <w:sz w:val="28"/>
                <w:szCs w:val="28"/>
              </w:rPr>
              <w:t>№ 5</w:t>
            </w:r>
          </w:p>
          <w:p w:rsidR="00971236" w:rsidRPr="007A1D2B" w:rsidRDefault="00971236" w:rsidP="007302CB">
            <w:pPr>
              <w:ind w:left="1091" w:hanging="109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D2B">
              <w:rPr>
                <w:rFonts w:ascii="Times New Roman" w:hAnsi="Times New Roman"/>
                <w:sz w:val="28"/>
                <w:szCs w:val="28"/>
              </w:rPr>
              <w:t xml:space="preserve">к постановлению 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7A1D2B">
              <w:rPr>
                <w:rFonts w:ascii="Times New Roman" w:hAnsi="Times New Roman"/>
                <w:sz w:val="28"/>
                <w:szCs w:val="28"/>
              </w:rPr>
              <w:t>дминистрации</w:t>
            </w:r>
          </w:p>
          <w:p w:rsidR="00971236" w:rsidRPr="007A1D2B" w:rsidRDefault="00971236" w:rsidP="007302CB">
            <w:pPr>
              <w:ind w:left="1091" w:hanging="109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D2B">
              <w:rPr>
                <w:rFonts w:ascii="Times New Roman" w:hAnsi="Times New Roman"/>
                <w:sz w:val="28"/>
                <w:szCs w:val="28"/>
              </w:rPr>
              <w:t>ЗАТО г.</w:t>
            </w:r>
            <w:r w:rsidRPr="008C43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1D2B">
              <w:rPr>
                <w:rFonts w:ascii="Times New Roman" w:hAnsi="Times New Roman"/>
                <w:sz w:val="28"/>
                <w:szCs w:val="28"/>
              </w:rPr>
              <w:t>Железногорск</w:t>
            </w:r>
          </w:p>
          <w:p w:rsidR="00971236" w:rsidRPr="00971236" w:rsidRDefault="00971236" w:rsidP="00971236">
            <w:pPr>
              <w:ind w:left="1091" w:hanging="1091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71236">
              <w:rPr>
                <w:rFonts w:ascii="Times New Roman" w:hAnsi="Times New Roman"/>
                <w:sz w:val="28"/>
                <w:szCs w:val="28"/>
              </w:rPr>
              <w:t xml:space="preserve">от  </w:t>
            </w:r>
            <w:r w:rsidR="008C432D">
              <w:rPr>
                <w:rFonts w:ascii="Times New Roman" w:hAnsi="Times New Roman"/>
                <w:sz w:val="28"/>
                <w:szCs w:val="28"/>
              </w:rPr>
              <w:t xml:space="preserve">10.03.2017 </w:t>
            </w:r>
            <w:r w:rsidRPr="00971236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8C432D">
              <w:rPr>
                <w:rFonts w:ascii="Times New Roman" w:hAnsi="Times New Roman"/>
                <w:sz w:val="28"/>
                <w:szCs w:val="28"/>
              </w:rPr>
              <w:t>496</w:t>
            </w:r>
            <w:bookmarkStart w:id="0" w:name="_GoBack"/>
            <w:bookmarkEnd w:id="0"/>
          </w:p>
        </w:tc>
      </w:tr>
    </w:tbl>
    <w:p w:rsidR="00971236" w:rsidRDefault="00971236" w:rsidP="00971236">
      <w:pPr>
        <w:jc w:val="both"/>
      </w:pPr>
    </w:p>
    <w:p w:rsidR="00971236" w:rsidRDefault="00971236" w:rsidP="00971236">
      <w:pPr>
        <w:jc w:val="both"/>
      </w:pPr>
    </w:p>
    <w:p w:rsidR="00971236" w:rsidRPr="00A739AA" w:rsidRDefault="00971236" w:rsidP="00971236">
      <w:pPr>
        <w:jc w:val="both"/>
        <w:rPr>
          <w:rFonts w:ascii="Times New Roman" w:hAnsi="Times New Roman"/>
        </w:rPr>
      </w:pPr>
    </w:p>
    <w:p w:rsidR="00971236" w:rsidRPr="00A739AA" w:rsidRDefault="00A739AA" w:rsidP="0097123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</w:t>
      </w:r>
    </w:p>
    <w:p w:rsidR="00971236" w:rsidRPr="00A739AA" w:rsidRDefault="00971236" w:rsidP="0097123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муниципальной</w:t>
      </w:r>
      <w:r w:rsidRPr="00E11C95">
        <w:rPr>
          <w:rFonts w:ascii="Times New Roman" w:hAnsi="Times New Roman"/>
          <w:sz w:val="28"/>
          <w:szCs w:val="28"/>
        </w:rPr>
        <w:t xml:space="preserve"> комисси</w:t>
      </w:r>
      <w:r>
        <w:rPr>
          <w:rFonts w:ascii="Times New Roman" w:hAnsi="Times New Roman"/>
          <w:sz w:val="28"/>
          <w:szCs w:val="28"/>
        </w:rPr>
        <w:t>и</w:t>
      </w:r>
      <w:r w:rsidRPr="00E11C95">
        <w:rPr>
          <w:rFonts w:ascii="Times New Roman" w:hAnsi="Times New Roman"/>
          <w:sz w:val="28"/>
          <w:szCs w:val="28"/>
        </w:rPr>
        <w:t xml:space="preserve"> по распределению путевок в </w:t>
      </w:r>
      <w:r w:rsidR="00A739AA">
        <w:rPr>
          <w:rFonts w:ascii="Times New Roman" w:hAnsi="Times New Roman"/>
          <w:sz w:val="28"/>
          <w:szCs w:val="28"/>
        </w:rPr>
        <w:t xml:space="preserve">муниципальные </w:t>
      </w:r>
      <w:r w:rsidRPr="00E11C95">
        <w:rPr>
          <w:rFonts w:ascii="Times New Roman" w:hAnsi="Times New Roman"/>
          <w:sz w:val="28"/>
          <w:szCs w:val="28"/>
        </w:rPr>
        <w:t>загородные оздоровительные лагеря</w:t>
      </w:r>
    </w:p>
    <w:p w:rsidR="00971236" w:rsidRPr="00A739AA" w:rsidRDefault="00971236" w:rsidP="00971236">
      <w:pPr>
        <w:jc w:val="center"/>
        <w:rPr>
          <w:rFonts w:ascii="Times New Roman" w:hAnsi="Times New Roman"/>
          <w:b/>
          <w:sz w:val="28"/>
          <w:szCs w:val="28"/>
        </w:rPr>
      </w:pPr>
    </w:p>
    <w:p w:rsidR="00971236" w:rsidRDefault="00971236" w:rsidP="00971236">
      <w:pPr>
        <w:jc w:val="center"/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2348"/>
        <w:gridCol w:w="28"/>
        <w:gridCol w:w="7332"/>
        <w:gridCol w:w="181"/>
      </w:tblGrid>
      <w:tr w:rsidR="00971236" w:rsidRPr="005B11CF" w:rsidTr="00A739AA">
        <w:trPr>
          <w:gridAfter w:val="1"/>
          <w:wAfter w:w="181" w:type="dxa"/>
        </w:trPr>
        <w:tc>
          <w:tcPr>
            <w:tcW w:w="2348" w:type="dxa"/>
          </w:tcPr>
          <w:p w:rsidR="00971236" w:rsidRPr="005B11CF" w:rsidRDefault="00971236" w:rsidP="007302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B11CF">
              <w:rPr>
                <w:rFonts w:ascii="Times New Roman" w:hAnsi="Times New Roman"/>
                <w:sz w:val="28"/>
                <w:szCs w:val="28"/>
              </w:rPr>
              <w:t>Фомаиди</w:t>
            </w:r>
            <w:proofErr w:type="spellEnd"/>
            <w:r w:rsidRPr="005B11CF">
              <w:rPr>
                <w:rFonts w:ascii="Times New Roman" w:hAnsi="Times New Roman"/>
                <w:sz w:val="28"/>
                <w:szCs w:val="28"/>
              </w:rPr>
              <w:t xml:space="preserve"> В.Ю.</w:t>
            </w:r>
          </w:p>
        </w:tc>
        <w:tc>
          <w:tcPr>
            <w:tcW w:w="7360" w:type="dxa"/>
            <w:gridSpan w:val="2"/>
          </w:tcPr>
          <w:p w:rsidR="00971236" w:rsidRPr="005B11CF" w:rsidRDefault="00971236" w:rsidP="007302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11CF">
              <w:rPr>
                <w:rFonts w:ascii="Times New Roman" w:hAnsi="Times New Roman"/>
                <w:sz w:val="28"/>
                <w:szCs w:val="28"/>
              </w:rPr>
              <w:t>- заместитель Главы администрации ЗАТО г.</w:t>
            </w:r>
            <w:r w:rsidR="00A739AA">
              <w:rPr>
                <w:rFonts w:ascii="Times New Roman" w:hAnsi="Times New Roman"/>
                <w:sz w:val="28"/>
                <w:szCs w:val="28"/>
              </w:rPr>
              <w:t xml:space="preserve">  </w:t>
            </w:r>
            <w:r w:rsidRPr="005B11CF">
              <w:rPr>
                <w:rFonts w:ascii="Times New Roman" w:hAnsi="Times New Roman"/>
                <w:sz w:val="28"/>
                <w:szCs w:val="28"/>
              </w:rPr>
              <w:t>Железногорск по социальным вопросам, председатель</w:t>
            </w:r>
            <w:r w:rsidR="00A739AA">
              <w:rPr>
                <w:rFonts w:ascii="Times New Roman" w:hAnsi="Times New Roman"/>
                <w:sz w:val="28"/>
                <w:szCs w:val="28"/>
              </w:rPr>
              <w:t xml:space="preserve"> комиссии</w:t>
            </w:r>
            <w:r w:rsidRPr="005B11CF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971236" w:rsidRPr="005B11CF" w:rsidTr="00A739AA">
        <w:trPr>
          <w:gridAfter w:val="1"/>
          <w:wAfter w:w="181" w:type="dxa"/>
        </w:trPr>
        <w:tc>
          <w:tcPr>
            <w:tcW w:w="2348" w:type="dxa"/>
          </w:tcPr>
          <w:p w:rsidR="00971236" w:rsidRDefault="00A739AA" w:rsidP="007302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39AA">
              <w:rPr>
                <w:rFonts w:ascii="Times New Roman" w:hAnsi="Times New Roman"/>
                <w:sz w:val="28"/>
                <w:szCs w:val="28"/>
              </w:rPr>
              <w:t>Головкин В.Г.</w:t>
            </w:r>
          </w:p>
          <w:p w:rsidR="00A739AA" w:rsidRPr="005B11CF" w:rsidRDefault="00A739AA" w:rsidP="007302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60" w:type="dxa"/>
            <w:gridSpan w:val="2"/>
          </w:tcPr>
          <w:p w:rsidR="00971236" w:rsidRPr="005B11CF" w:rsidRDefault="00A739AA" w:rsidP="00A739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A739AA">
              <w:rPr>
                <w:rFonts w:ascii="Times New Roman" w:hAnsi="Times New Roman"/>
                <w:sz w:val="28"/>
                <w:szCs w:val="28"/>
              </w:rPr>
              <w:t>руководитель МКУ «Управление образования», заместитель председателя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комиссии</w:t>
            </w:r>
          </w:p>
        </w:tc>
      </w:tr>
      <w:tr w:rsidR="00971236" w:rsidRPr="005B11CF" w:rsidTr="00A739AA">
        <w:trPr>
          <w:gridAfter w:val="1"/>
          <w:wAfter w:w="181" w:type="dxa"/>
        </w:trPr>
        <w:tc>
          <w:tcPr>
            <w:tcW w:w="2348" w:type="dxa"/>
          </w:tcPr>
          <w:p w:rsidR="00971236" w:rsidRPr="005B11CF" w:rsidRDefault="00971236" w:rsidP="007302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11CF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7360" w:type="dxa"/>
            <w:gridSpan w:val="2"/>
          </w:tcPr>
          <w:p w:rsidR="00971236" w:rsidRPr="005B11CF" w:rsidRDefault="00971236" w:rsidP="007302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71236" w:rsidRPr="005B11CF" w:rsidRDefault="00971236" w:rsidP="007302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39AA" w:rsidRPr="00A739AA" w:rsidTr="00A739AA">
        <w:tc>
          <w:tcPr>
            <w:tcW w:w="2376" w:type="dxa"/>
            <w:gridSpan w:val="2"/>
          </w:tcPr>
          <w:p w:rsidR="00A739AA" w:rsidRPr="00A739AA" w:rsidRDefault="00A739AA" w:rsidP="00A739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39AA">
              <w:rPr>
                <w:rFonts w:ascii="Times New Roman" w:hAnsi="Times New Roman"/>
                <w:sz w:val="28"/>
                <w:szCs w:val="28"/>
              </w:rPr>
              <w:t>Иванова И.И.</w:t>
            </w:r>
          </w:p>
        </w:tc>
        <w:tc>
          <w:tcPr>
            <w:tcW w:w="7513" w:type="dxa"/>
            <w:gridSpan w:val="2"/>
          </w:tcPr>
          <w:p w:rsidR="00A739AA" w:rsidRPr="00A739AA" w:rsidRDefault="00A739AA" w:rsidP="00A739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39AA">
              <w:rPr>
                <w:rFonts w:ascii="Times New Roman" w:hAnsi="Times New Roman"/>
                <w:sz w:val="28"/>
                <w:szCs w:val="28"/>
              </w:rPr>
              <w:t xml:space="preserve"> - директор МАУ ДО ДООЦ «Орбита»</w:t>
            </w:r>
          </w:p>
        </w:tc>
      </w:tr>
      <w:tr w:rsidR="00A739AA" w:rsidRPr="00A739AA" w:rsidTr="00A739AA">
        <w:tc>
          <w:tcPr>
            <w:tcW w:w="2376" w:type="dxa"/>
            <w:gridSpan w:val="2"/>
          </w:tcPr>
          <w:p w:rsidR="00A739AA" w:rsidRPr="00A739AA" w:rsidRDefault="00A739AA" w:rsidP="00A739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39AA">
              <w:rPr>
                <w:rFonts w:ascii="Times New Roman" w:hAnsi="Times New Roman"/>
                <w:sz w:val="28"/>
                <w:szCs w:val="28"/>
              </w:rPr>
              <w:t>Кольцов В.С.</w:t>
            </w:r>
          </w:p>
        </w:tc>
        <w:tc>
          <w:tcPr>
            <w:tcW w:w="7513" w:type="dxa"/>
            <w:gridSpan w:val="2"/>
          </w:tcPr>
          <w:p w:rsidR="00A739AA" w:rsidRPr="00A739AA" w:rsidRDefault="00A739AA" w:rsidP="00A739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39AA">
              <w:rPr>
                <w:rFonts w:ascii="Times New Roman" w:hAnsi="Times New Roman"/>
                <w:sz w:val="28"/>
                <w:szCs w:val="28"/>
              </w:rPr>
              <w:t xml:space="preserve"> - директор МАУ ДО ДООЦ «Горный»</w:t>
            </w:r>
          </w:p>
        </w:tc>
      </w:tr>
      <w:tr w:rsidR="00A739AA" w:rsidRPr="00A739AA" w:rsidTr="00A739AA">
        <w:tc>
          <w:tcPr>
            <w:tcW w:w="2376" w:type="dxa"/>
            <w:gridSpan w:val="2"/>
          </w:tcPr>
          <w:p w:rsidR="00A739AA" w:rsidRPr="00A739AA" w:rsidRDefault="00A739AA" w:rsidP="00A739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39AA">
              <w:rPr>
                <w:rFonts w:ascii="Times New Roman" w:hAnsi="Times New Roman"/>
                <w:sz w:val="28"/>
                <w:szCs w:val="28"/>
              </w:rPr>
              <w:t>Круглов В.Н.</w:t>
            </w:r>
          </w:p>
        </w:tc>
        <w:tc>
          <w:tcPr>
            <w:tcW w:w="7513" w:type="dxa"/>
            <w:gridSpan w:val="2"/>
          </w:tcPr>
          <w:p w:rsidR="00A739AA" w:rsidRPr="00A739AA" w:rsidRDefault="00A739AA" w:rsidP="00A739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39AA">
              <w:rPr>
                <w:rFonts w:ascii="Times New Roman" w:hAnsi="Times New Roman"/>
                <w:sz w:val="28"/>
                <w:szCs w:val="28"/>
              </w:rPr>
              <w:t xml:space="preserve"> - директор МАУ ДО ДООЦ «Взлет» </w:t>
            </w:r>
          </w:p>
        </w:tc>
      </w:tr>
      <w:tr w:rsidR="00A739AA" w:rsidRPr="00A739AA" w:rsidTr="00A739AA">
        <w:tc>
          <w:tcPr>
            <w:tcW w:w="2376" w:type="dxa"/>
            <w:gridSpan w:val="2"/>
          </w:tcPr>
          <w:p w:rsidR="00A739AA" w:rsidRPr="00A739AA" w:rsidRDefault="00A739AA" w:rsidP="00A739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39AA">
              <w:rPr>
                <w:rFonts w:ascii="Times New Roman" w:hAnsi="Times New Roman"/>
                <w:sz w:val="28"/>
                <w:szCs w:val="28"/>
              </w:rPr>
              <w:t>Сорокина  Т.Г.</w:t>
            </w:r>
          </w:p>
        </w:tc>
        <w:tc>
          <w:tcPr>
            <w:tcW w:w="7513" w:type="dxa"/>
            <w:gridSpan w:val="2"/>
          </w:tcPr>
          <w:p w:rsidR="00A739AA" w:rsidRPr="00A739AA" w:rsidRDefault="00A739AA" w:rsidP="00A739AA">
            <w:pPr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739AA">
              <w:rPr>
                <w:rFonts w:ascii="Times New Roman" w:hAnsi="Times New Roman"/>
                <w:sz w:val="28"/>
                <w:szCs w:val="28"/>
              </w:rPr>
              <w:t>- специалист МКУ «Управление образования»</w:t>
            </w:r>
          </w:p>
        </w:tc>
      </w:tr>
      <w:tr w:rsidR="00A739AA" w:rsidRPr="00A739AA" w:rsidTr="00A739AA">
        <w:tc>
          <w:tcPr>
            <w:tcW w:w="2376" w:type="dxa"/>
            <w:gridSpan w:val="2"/>
          </w:tcPr>
          <w:p w:rsidR="00A739AA" w:rsidRPr="00A739AA" w:rsidRDefault="00A739AA" w:rsidP="00A739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739AA">
              <w:rPr>
                <w:rFonts w:ascii="Times New Roman" w:hAnsi="Times New Roman"/>
                <w:sz w:val="28"/>
                <w:szCs w:val="28"/>
              </w:rPr>
              <w:t>Юрченко  В.Н.</w:t>
            </w:r>
          </w:p>
          <w:p w:rsidR="00A739AA" w:rsidRPr="00A739AA" w:rsidRDefault="00A739AA" w:rsidP="00A739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739AA" w:rsidRPr="00A739AA" w:rsidRDefault="00A739AA" w:rsidP="00A739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739AA" w:rsidRPr="00A739AA" w:rsidRDefault="00A739AA" w:rsidP="00A739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739AA" w:rsidRPr="00A739AA" w:rsidRDefault="00A739AA" w:rsidP="00A739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  <w:gridSpan w:val="2"/>
          </w:tcPr>
          <w:p w:rsidR="00A739AA" w:rsidRPr="00A739AA" w:rsidRDefault="00A739AA" w:rsidP="00A739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A739AA">
              <w:rPr>
                <w:rFonts w:ascii="Times New Roman" w:hAnsi="Times New Roman"/>
                <w:sz w:val="28"/>
                <w:szCs w:val="28"/>
              </w:rPr>
              <w:t xml:space="preserve">председатель территориального профсоюзного объединения (по согласованию) </w:t>
            </w:r>
          </w:p>
          <w:p w:rsidR="00A739AA" w:rsidRPr="00A739AA" w:rsidRDefault="00A739AA" w:rsidP="00A739A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739AA" w:rsidRDefault="00A739AA"/>
    <w:sectPr w:rsidR="00A73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236"/>
    <w:rsid w:val="00372F1D"/>
    <w:rsid w:val="008C432D"/>
    <w:rsid w:val="00971236"/>
    <w:rsid w:val="00A1273A"/>
    <w:rsid w:val="00A739AA"/>
    <w:rsid w:val="00A92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236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236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Сорокина Татьяна Геннадьевна</dc:creator>
  <cp:keywords/>
  <dc:description/>
  <cp:lastModifiedBy>Юрист УО Прокушева Евгения (2-10)</cp:lastModifiedBy>
  <cp:revision>3</cp:revision>
  <cp:lastPrinted>2017-01-19T07:29:00Z</cp:lastPrinted>
  <dcterms:created xsi:type="dcterms:W3CDTF">2017-01-19T07:30:00Z</dcterms:created>
  <dcterms:modified xsi:type="dcterms:W3CDTF">2017-03-15T04:49:00Z</dcterms:modified>
</cp:coreProperties>
</file>